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</w:rPr>
        <w:fldChar w:fldCharType="begin" w:fldLock="0"/>
      </w:r>
      <w:r>
        <w:rPr>
          <w:rtl w:val="0"/>
        </w:rPr>
        <w:instrText xml:space="preserve"> PAGE </w:instrText>
      </w:r>
      <w:r>
        <w:rPr>
          <w:rtl w:val="0"/>
        </w:rPr>
        <w:fldChar w:fldCharType="separate" w:fldLock="0"/>
      </w:r>
      <w:r>
        <w:rPr>
          <w:rtl w:val="0"/>
        </w:rPr>
        <w:t>1</w:t>
      </w:r>
      <w:r>
        <w:rPr>
          <w:rtl w:val="0"/>
        </w:rPr>
        <w:fldChar w:fldCharType="end" w:fldLock="0"/>
      </w:r>
    </w:p>
    <w:p>
      <w:pPr>
        <w:pStyle w:val="Body A"/>
        <w:jc w:val="center"/>
      </w:pP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Question Stems: English Regents Exams</w:t>
      </w: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Aligned to Reading Standards</w:t>
      </w:r>
    </w:p>
    <w:p>
      <w:pPr>
        <w:pStyle w:val="Body A"/>
        <w:jc w:val="center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Reading Standards 1-3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b w:val="1"/>
          <w:bCs w:val="1"/>
          <w:sz w:val="28"/>
          <w:szCs w:val="28"/>
          <w:rtl w:val="0"/>
          <w:lang w:val="en-US"/>
        </w:rPr>
        <w:t>What exactly does the text mean?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Reading Standard 1: </w:t>
      </w:r>
      <w:r>
        <w:rPr>
          <w:i w:val="1"/>
          <w:iCs w:val="1"/>
          <w:sz w:val="28"/>
          <w:szCs w:val="28"/>
          <w:rtl w:val="0"/>
          <w:lang w:val="en-US"/>
        </w:rPr>
        <w:t>Read closely to determine what the text says explcitly/implicitly and make logical inferences from it; cite specific textual evidence when writing or speaking to support conclusions drawn from the text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Reading Standard 2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i w:val="1"/>
          <w:iCs w:val="1"/>
          <w:sz w:val="28"/>
          <w:szCs w:val="28"/>
          <w:rtl w:val="0"/>
          <w:lang w:val="en-US"/>
        </w:rPr>
        <w:t>Determine central ideas or themes of a text and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analyze their development; summarize the key supporting details and ideas.</w:t>
      </w:r>
    </w:p>
    <w:p>
      <w:pPr>
        <w:pStyle w:val="Body A"/>
        <w:rPr>
          <w:sz w:val="20"/>
          <w:szCs w:val="20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 xml:space="preserve">June 2023: </w:t>
      </w: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  <w:rtl w:val="0"/>
          <w:lang w:val="en-US"/>
        </w:rPr>
        <w:t>1. Based on the passage, it can be inferred that the mother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>and daughter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relationship is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2. Which quotation best supports a central idea in the passage?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3. Lines xx through xx support a central idea by depicting 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4. Which statement best illustrates a central idea in the text? 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</w:p>
    <w:p>
      <w:pPr>
        <w:pStyle w:val="Body A"/>
        <w:rPr>
          <w:sz w:val="20"/>
          <w:szCs w:val="20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January 2023:</w:t>
      </w: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  <w:rtl w:val="0"/>
          <w:lang w:val="en-US"/>
        </w:rPr>
        <w:t>1. Lines xx through xx contribute to a central idea by revealing the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2. In the context of the passage as a whole, lines xx through xx</w:t>
        <w:tab/>
        <w:tab/>
        <w:tab/>
        <w:tab/>
        <w:t>suggest a central idea that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3. The information presented in lines xx thorough xx contribute to the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central idea that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4. Which statement reinforces a central idea of the text?</w:t>
      </w:r>
    </w:p>
    <w:p>
      <w:pPr>
        <w:pStyle w:val="Body A"/>
      </w:pPr>
    </w:p>
    <w:p>
      <w:pPr>
        <w:pStyle w:val="Body A"/>
        <w:rPr>
          <w:sz w:val="20"/>
          <w:szCs w:val="20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August 2022:</w:t>
      </w: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  <w:rtl w:val="0"/>
          <w:lang w:val="en-US"/>
        </w:rPr>
        <w:t>1. Lines xx through xx reveal a central idea by depicting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2. Which quotation from the test best demonstrates a difference be</w:t>
        <w:tab/>
        <w:tab/>
        <w:tab/>
        <w:t>tween  &lt;the attitudes of two different characters&gt;?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3. Which lines from the poem best reflect its central idea?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4. Lines xx through xx contribute to a central idea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0"/>
          <w:szCs w:val="20"/>
        </w:rPr>
      </w:pPr>
      <w:r>
        <w:rPr>
          <w:sz w:val="28"/>
          <w:szCs w:val="28"/>
          <w:rtl w:val="0"/>
        </w:rPr>
        <w:tab/>
        <w:t>5. Which quotation from the text reflects a central idea?</w:t>
      </w:r>
    </w:p>
    <w:p>
      <w:pPr>
        <w:pStyle w:val="Body A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Body A"/>
        <w:rPr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June 2022</w:t>
      </w:r>
      <w:r>
        <w:rPr>
          <w:sz w:val="28"/>
          <w:szCs w:val="28"/>
          <w:rtl w:val="0"/>
          <w:lang w:val="en-US"/>
        </w:rPr>
        <w:t xml:space="preserve">: 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1. A central idea of the text is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2. Lines xx and xx suggest that the phrase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xxx xxx xxx</w:t>
      </w:r>
      <w:r>
        <w:rPr>
          <w:sz w:val="28"/>
          <w:szCs w:val="28"/>
          <w:rtl w:val="0"/>
          <w:lang w:val="en-US"/>
        </w:rPr>
        <w:t>”…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3. Which quotation from the text reflects a central idea of it?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4. With which statement below would the author most likely agree?</w:t>
      </w:r>
    </w:p>
    <w:p>
      <w:pPr>
        <w:pStyle w:val="Body A"/>
        <w:rPr>
          <w:i w:val="1"/>
          <w:iCs w:val="1"/>
          <w:sz w:val="28"/>
          <w:szCs w:val="28"/>
        </w:rPr>
      </w:pPr>
    </w:p>
    <w:p>
      <w:pPr>
        <w:pStyle w:val="Body A"/>
      </w:pPr>
      <w:r>
        <w:rPr>
          <w:i w:val="1"/>
          <w:iCs w:val="1"/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 xml:space="preserve">      </w:t>
        <w:tab/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en-US"/>
        </w:rPr>
        <w:t>Reading Standard 3: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i w:val="1"/>
          <w:iCs w:val="1"/>
          <w:sz w:val="28"/>
          <w:szCs w:val="28"/>
          <w:rtl w:val="0"/>
          <w:lang w:val="en-US"/>
        </w:rPr>
        <w:t xml:space="preserve">Analyze how and why individuals, events, and </w:t>
        <w:tab/>
        <w:tab/>
        <w:t>ideas develop and interact over the course of a text.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 xml:space="preserve">June 2023: </w:t>
      </w:r>
    </w:p>
    <w:p>
      <w:pPr>
        <w:pStyle w:val="Body A"/>
        <w:rPr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1. The details in lines xx through xx reflect the narrator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recognition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 xml:space="preserve">of 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2. The question in line xx creates a mood of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3. Which quote best illustrates the narrator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attitude?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4. The description lines xx and xx suggests that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5. The details in lines xx through xx stress the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</w:rPr>
      </w:pPr>
    </w:p>
    <w:p>
      <w:pPr>
        <w:pStyle w:val="Body A"/>
        <w:rPr>
          <w:sz w:val="20"/>
          <w:szCs w:val="20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January 2023:</w:t>
      </w: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1. The examples of xx (line xx) and xx demonstrate that they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2. Lines xx through xx suggest that </w:t>
      </w: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>..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3. Throughout the text, xx can best be described as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</w:rPr>
        <w:tab/>
        <w:t xml:space="preserve">4. The actions of &lt;character&gt; in lines xx and xx indicate that s/he </w:t>
        <w:tab/>
        <w:tab/>
        <w:tab/>
        <w:t>is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</w:p>
    <w:p>
      <w:pPr>
        <w:pStyle w:val="Body A"/>
        <w:rPr>
          <w:sz w:val="20"/>
          <w:szCs w:val="20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August 2022:</w:t>
      </w: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  <w:rtl w:val="0"/>
          <w:lang w:val="en-US"/>
        </w:rPr>
        <w:t>1.  The details in lines xx and xx show that &lt;a character&gt; is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2. &lt;Character&gt; characterizes &lt;another character&gt; as having or be</w:t>
        <w:tab/>
        <w:tab/>
        <w:tab/>
        <w:tab/>
        <w:t>ing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3. The first paragraph reveals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4. Each idea presented by lines xx through xx must be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5. Based on information in lines xx through xx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6. The &lt;phrase from the text&gt; has led to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</w:rPr>
      </w:pPr>
    </w:p>
    <w:p>
      <w:pPr>
        <w:pStyle w:val="Body A"/>
        <w:rPr>
          <w:sz w:val="20"/>
          <w:szCs w:val="20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June 2022:</w:t>
      </w: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  <w:rtl w:val="0"/>
          <w:lang w:val="en-US"/>
        </w:rPr>
        <w:t>1. In the first paragraph, &lt;name of character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s&gt; choice of clothing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is intended to convey her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2. In lines xx and xx, &lt;name of character&gt; presents himself as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3. &lt;name of character&gt; most likely &lt;does a specific action&gt; in order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to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4 &lt;name of character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s&gt; response to &lt;the action of another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character&gt; is one of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5. &lt;name of character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s&gt; initial reaction to &lt;specific circumstance&gt;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is one of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6. Lines xx through xx reveal that &lt;narrator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decision&gt; was influ</w:t>
        <w:tab/>
        <w:tab/>
        <w:tab/>
        <w:t>enced by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August 2019: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1. Lines xx through xx show &lt;</w:t>
      </w:r>
      <w:r>
        <w:rPr>
          <w:i w:val="1"/>
          <w:iCs w:val="1"/>
          <w:sz w:val="28"/>
          <w:szCs w:val="28"/>
          <w:rtl w:val="0"/>
          <w:lang w:val="en-US"/>
        </w:rPr>
        <w:t>name of character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s&gt;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2. The dialogue in lines xx through xx depicts &lt;</w:t>
      </w:r>
      <w:r>
        <w:rPr>
          <w:i w:val="1"/>
          <w:iCs w:val="1"/>
          <w:sz w:val="28"/>
          <w:szCs w:val="28"/>
          <w:rtl w:val="0"/>
          <w:lang w:val="en-US"/>
        </w:rPr>
        <w:t>name of characte</w:t>
      </w:r>
      <w:r>
        <w:rPr>
          <w:sz w:val="28"/>
          <w:szCs w:val="28"/>
          <w:rtl w:val="0"/>
          <w:lang w:val="en-US"/>
        </w:rPr>
        <w:t xml:space="preserve">r&gt; </w:t>
        <w:tab/>
        <w:tab/>
        <w:tab/>
        <w:t>as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3. &lt;</w:t>
      </w:r>
      <w:r>
        <w:rPr>
          <w:i w:val="1"/>
          <w:iCs w:val="1"/>
          <w:sz w:val="28"/>
          <w:szCs w:val="28"/>
          <w:rtl w:val="0"/>
          <w:lang w:val="en-US"/>
        </w:rPr>
        <w:t>Name of character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>&gt; attitude toward &lt;</w:t>
      </w:r>
      <w:r>
        <w:rPr>
          <w:i w:val="1"/>
          <w:iCs w:val="1"/>
          <w:sz w:val="28"/>
          <w:szCs w:val="28"/>
          <w:rtl w:val="0"/>
          <w:lang w:val="en-US"/>
        </w:rPr>
        <w:t>name of other character&gt;</w:t>
      </w:r>
      <w:r>
        <w:rPr>
          <w:sz w:val="28"/>
          <w:szCs w:val="28"/>
          <w:rtl w:val="0"/>
          <w:lang w:val="en-US"/>
        </w:rPr>
        <w:t xml:space="preserve"> </w:t>
        <w:tab/>
        <w:tab/>
        <w:tab/>
        <w:t>in lines xx through xx can best be described as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4. Which statement best summarizes the information lines xx </w:t>
        <w:tab/>
        <w:tab/>
        <w:tab/>
        <w:tab/>
        <w:t xml:space="preserve">through xx?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5. The details in lines xx through xx show that the author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en-US"/>
        </w:rPr>
        <w:t>Reading Standards 4-6: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Writer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 xml:space="preserve">s Craft: How does the writer use his/her rhetorical and organizational skills to enhance the meaning?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Reading Standard 4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i w:val="1"/>
          <w:iCs w:val="1"/>
          <w:sz w:val="28"/>
          <w:szCs w:val="28"/>
          <w:rtl w:val="0"/>
          <w:lang w:val="en-US"/>
        </w:rPr>
        <w:t>Interpret words and phrases as they are used in a text, including determining technical, connotative, and figurative meanings, and analyze how specific word choices shape meaning or tone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 xml:space="preserve">June 2023: 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  <w:rtl w:val="0"/>
          <w:lang w:val="en-US"/>
        </w:rPr>
        <w:t>1. The figurative language in line xx supports a central idea about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2. The statement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xx xx  x  xx xxxx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creates a sense of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3. Lines xx through xx reveal the &lt;name of character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s&gt; realization </w:t>
        <w:tab/>
        <w:tab/>
        <w:tab/>
        <w:tab/>
        <w:t>that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4. The question asked in line xx creates a mood of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January 2023:</w:t>
      </w: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1. The statement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xx xx xx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(lines xx and xx) suggests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&lt;character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s&gt; sense of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2. It can be inferred from lines xx through xx and lines xx and xx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that &lt;character&gt; is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3. In lines xx and xx, the phrase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xxxxx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implies that the narrator is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4. The opening stanza conveys a sense of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August 2022: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1. The word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xxx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as used in line xx most nearly means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2. The statement,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xxx xxx xxx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suggests that &lt;a character&gt; is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3. XX is probably referred to as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xxx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to emphasize the idea that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4. The phrase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xxx xxx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reveals that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5. The figurative language in lines xx and xx emphasizes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June 2022: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1. The reference to &lt;quote phrase from text&gt; serves to help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readers imagine the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2. The word xxx suggests a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3. The figurative language used in lines xx and xx suggests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4. Which statement in lines xx and xx highlights &lt;character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s&gt;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5. &lt;Character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s&gt; response to &lt;another characters words or actions&gt;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is one of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6. The quote &lt;quote from text&gt; suggests that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en-US"/>
        </w:rPr>
        <w:t>Reading Standard 5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i w:val="1"/>
          <w:iCs w:val="1"/>
          <w:sz w:val="28"/>
          <w:szCs w:val="28"/>
          <w:rtl w:val="0"/>
          <w:lang w:val="en-US"/>
        </w:rPr>
        <w:t>Analyze the structure of texts, including how specific sentences, paragraphs, and larger portions of the text (e.g., a section, chapter, scene, or stanza) relate to each other and the whole.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June 2023: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</w:p>
    <w:p>
      <w:pPr>
        <w:pStyle w:val="Body A"/>
        <w:rPr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1. The dialogue in lines xx through xx contributes to a central idea by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>depicting the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2. Lines xx through xx serve to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</w:p>
    <w:p>
      <w:pPr>
        <w:pStyle w:val="Body A"/>
        <w:rPr>
          <w:sz w:val="20"/>
          <w:szCs w:val="20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January 2023:</w:t>
      </w: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  <w:rtl w:val="0"/>
          <w:lang w:val="en-US"/>
        </w:rPr>
        <w:t xml:space="preserve">1. The description of xx in the first two paragraphs creates a mood </w:t>
        <w:tab/>
        <w:tab/>
        <w:tab/>
        <w:t>of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2. In lines xx through xx, the author builds suspense by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</w:rPr>
        <w:tab/>
        <w:t>3. Lines xx through 86 serve to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</w:rPr>
      </w:pPr>
    </w:p>
    <w:p>
      <w:pPr>
        <w:pStyle w:val="Body A"/>
        <w:rPr>
          <w:sz w:val="20"/>
          <w:szCs w:val="20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August 2022:</w:t>
      </w: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  <w:rtl w:val="0"/>
          <w:lang w:val="en-US"/>
        </w:rPr>
        <w:t>1. Based on information in lines xx through xx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2. Throughout the poem, the narrator develops a central idea primar</w:t>
        <w:tab/>
        <w:tab/>
        <w:tab/>
        <w:t xml:space="preserve">    ily through the use of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</w:rPr>
        <w:tab/>
        <w:t>3.  In the first stanza, the narrator refers to xxx to explain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June 2022: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rPr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>1.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The text is developed primarily through the use of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2. Lines xx and xx serve to emphasize a contrast between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3. The opening paragraph serves to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4. Which statement reflects an irony in the text?</w:t>
      </w:r>
    </w:p>
    <w:p>
      <w:pPr>
        <w:pStyle w:val="Body A"/>
        <w:rPr>
          <w:sz w:val="28"/>
          <w:szCs w:val="28"/>
        </w:rPr>
      </w:pPr>
    </w:p>
    <w:p>
      <w:pPr>
        <w:pStyle w:val="Body A"/>
      </w:pPr>
      <w:r>
        <w:rPr>
          <w:sz w:val="28"/>
          <w:szCs w:val="28"/>
        </w:rPr>
        <w:tab/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Reading Standard 6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i w:val="1"/>
          <w:iCs w:val="1"/>
          <w:sz w:val="28"/>
          <w:szCs w:val="28"/>
          <w:rtl w:val="0"/>
          <w:lang w:val="en-US"/>
        </w:rPr>
        <w:t>Assess how point of view or purpose shapes the content and style of a text, drawing on a wide range of global and diverse texts.</w:t>
      </w:r>
    </w:p>
    <w:p>
      <w:pPr>
        <w:pStyle w:val="Body A"/>
        <w:rPr>
          <w:sz w:val="20"/>
          <w:szCs w:val="20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 xml:space="preserve">June 2023: 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  <w:rtl w:val="0"/>
          <w:lang w:val="en-US"/>
        </w:rPr>
        <w:t>1. The character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language in lines xx through xx conveys an 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</w:rPr>
        <w:tab/>
        <w:tab/>
        <w:t>attitude of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</w:p>
    <w:p>
      <w:pPr>
        <w:pStyle w:val="Body A"/>
        <w:rPr>
          <w:sz w:val="20"/>
          <w:szCs w:val="20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January 2023:</w:t>
      </w: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  <w:rtl w:val="0"/>
          <w:lang w:val="en-US"/>
        </w:rPr>
        <w:t>1. The author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attitude toward xx can best be described as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June 2022</w:t>
      </w:r>
      <w:r>
        <w:rPr>
          <w:sz w:val="28"/>
          <w:szCs w:val="28"/>
          <w:rtl w:val="0"/>
          <w:lang w:val="en-US"/>
        </w:rPr>
        <w:t xml:space="preserve">: 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1. The tone of th</w:t>
      </w:r>
      <w:r>
        <w:rPr>
          <w:sz w:val="28"/>
          <w:szCs w:val="28"/>
          <w:rtl w:val="0"/>
          <w:lang w:val="en-US"/>
        </w:rPr>
        <w:t>e</w:t>
      </w:r>
      <w:r>
        <w:rPr>
          <w:sz w:val="28"/>
          <w:szCs w:val="28"/>
          <w:rtl w:val="0"/>
          <w:lang w:val="en-US"/>
        </w:rPr>
        <w:t xml:space="preserve"> poem can best be described as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en-US"/>
        </w:rPr>
        <w:t>Language Standards 4,5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b w:val="1"/>
          <w:bCs w:val="1"/>
          <w:sz w:val="28"/>
          <w:szCs w:val="28"/>
          <w:rtl w:val="0"/>
          <w:lang w:val="en-US"/>
        </w:rPr>
        <w:t xml:space="preserve">What do the words mean or imply, literally and/or figuratively? 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Language Standard 4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i w:val="1"/>
          <w:iCs w:val="1"/>
          <w:sz w:val="28"/>
          <w:szCs w:val="28"/>
          <w:rtl w:val="0"/>
          <w:lang w:val="en-US"/>
        </w:rPr>
        <w:t>Determine or clarify the meaning of unknown and multiple-meaning words and phrases by using context clues, analyzing meaningful word parts, and consulting general and specialized reference materials, as appropriate.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June 2023: 5, 12, 16, 20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1. The figurative language in lines xx through xx emphasizes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>2. The figurative language in lines xx through xx suggests that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i w:val="1"/>
          <w:iCs w:val="1"/>
          <w:sz w:val="28"/>
          <w:szCs w:val="28"/>
        </w:rPr>
      </w:pPr>
    </w:p>
    <w:p>
      <w:pPr>
        <w:pStyle w:val="Body A"/>
        <w:rPr>
          <w:sz w:val="20"/>
          <w:szCs w:val="20"/>
        </w:rPr>
      </w:pPr>
      <w:r>
        <w:rPr>
          <w:i w:val="1"/>
          <w:iCs w:val="1"/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January 2023:</w:t>
      </w: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1. The word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xx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in line xx most nearly means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2. As used in line XX, the phrase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xx xx xx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refers to the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3. As used in line xx, the word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xx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most nearly means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June, 2022</w:t>
      </w:r>
      <w:r>
        <w:rPr>
          <w:sz w:val="28"/>
          <w:szCs w:val="28"/>
          <w:rtl w:val="0"/>
          <w:lang w:val="en-US"/>
        </w:rPr>
        <w:t>: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1. As used in line xx, the word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xx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most nearly means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</w:rPr>
        <w:tab/>
        <w:t xml:space="preserve">2. As used in line xx, the word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xx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most nearly means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i w:val="1"/>
          <w:iCs w:val="1"/>
          <w:sz w:val="28"/>
          <w:szCs w:val="28"/>
        </w:rPr>
      </w:pPr>
    </w:p>
    <w:p>
      <w:pPr>
        <w:pStyle w:val="Body A"/>
      </w:pPr>
      <w:r>
        <w:rPr>
          <w:i w:val="1"/>
          <w:iCs w:val="1"/>
          <w:sz w:val="28"/>
          <w:szCs w:val="28"/>
        </w:rPr>
        <w:tab/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Language Standard 5</w:t>
      </w:r>
      <w:r>
        <w:rPr>
          <w:sz w:val="28"/>
          <w:szCs w:val="28"/>
          <w:rtl w:val="0"/>
          <w:lang w:val="en-US"/>
        </w:rPr>
        <w:t xml:space="preserve">: </w:t>
      </w:r>
      <w:r>
        <w:rPr>
          <w:i w:val="1"/>
          <w:iCs w:val="1"/>
          <w:sz w:val="28"/>
          <w:szCs w:val="28"/>
          <w:rtl w:val="0"/>
          <w:lang w:val="en-US"/>
        </w:rPr>
        <w:t>Demonstrate understanding of figurative language, word relationships and nuances in word meanings.</w:t>
      </w:r>
    </w:p>
    <w:p>
      <w:pPr>
        <w:pStyle w:val="Body A"/>
        <w:rPr>
          <w:i w:val="1"/>
          <w:iCs w:val="1"/>
          <w:sz w:val="28"/>
          <w:szCs w:val="28"/>
        </w:rPr>
      </w:pPr>
    </w:p>
    <w:p>
      <w:pPr>
        <w:pStyle w:val="Body A"/>
        <w:rPr>
          <w:sz w:val="20"/>
          <w:szCs w:val="20"/>
        </w:rPr>
      </w:pPr>
      <w:r>
        <w:rPr>
          <w:i w:val="1"/>
          <w:iCs w:val="1"/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 xml:space="preserve">June 2023: </w:t>
      </w:r>
    </w:p>
    <w:p>
      <w:pPr>
        <w:pStyle w:val="Body A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</w:p>
    <w:p>
      <w:pPr>
        <w:pStyle w:val="Body A"/>
        <w:rPr>
          <w:sz w:val="28"/>
          <w:szCs w:val="28"/>
        </w:rPr>
      </w:pPr>
      <w:r>
        <w:rPr>
          <w:i w:val="1"/>
          <w:iCs w:val="1"/>
          <w:sz w:val="28"/>
          <w:szCs w:val="28"/>
        </w:rPr>
        <w:tab/>
      </w:r>
      <w:r>
        <w:rPr>
          <w:sz w:val="28"/>
          <w:szCs w:val="28"/>
          <w:rtl w:val="0"/>
          <w:lang w:val="en-US"/>
        </w:rPr>
        <w:t xml:space="preserve">1. As used in line xx, the word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xxx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most nearly means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  <w:rtl w:val="0"/>
          <w:lang w:val="en-US"/>
        </w:rPr>
        <w:t>January 2023:</w:t>
      </w:r>
    </w:p>
    <w:p>
      <w:pPr>
        <w:pStyle w:val="Body A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  <w:rtl w:val="0"/>
          <w:lang w:val="en-US"/>
        </w:rPr>
        <w:t>1. In the context of the poem as a whole, the &lt;object&gt; represents</w:t>
      </w:r>
      <w:r>
        <w:rPr>
          <w:sz w:val="28"/>
          <w:szCs w:val="28"/>
          <w:rtl w:val="0"/>
          <w:lang w:val="en-US"/>
        </w:rPr>
        <w:t>…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rFonts w:ascii="Helvetica" w:cs="Helvetica" w:hAnsi="Helvetica" w:eastAsia="Helvetica"/>
          <w:u w:color="000000"/>
        </w:rPr>
      </w:pPr>
      <w:r>
        <w:rPr>
          <w:sz w:val="28"/>
          <w:szCs w:val="28"/>
        </w:rPr>
        <w:tab/>
      </w:r>
    </w:p>
    <w:p>
      <w:pPr>
        <w:pStyle w:val="Defaul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</w:rPr>
        <w:br w:type="page"/>
      </w:r>
    </w:p>
    <w:p>
      <w:pPr>
        <w:pStyle w:val="Body B"/>
        <w:rPr>
          <w:rFonts w:ascii="Arial Unicode MS" w:cs="Arial Unicode MS" w:hAnsi="Arial Unicode MS" w:eastAsia="Arial Unicode MS"/>
          <w:sz w:val="28"/>
          <w:szCs w:val="28"/>
          <w:u w:color="000000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 B"/>
      </w:pPr>
      <w:r>
        <w:rPr>
          <w:rFonts w:ascii="Helvetica Neue" w:cs="Helvetica Neue" w:hAnsi="Helvetica Neue" w:eastAsia="Helvetica Neue"/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